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112" w:rsidRDefault="00531112" w:rsidP="00531112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Гизетдинова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Р.Э</w:t>
      </w:r>
      <w:r w:rsidR="003A783D" w:rsidRPr="00CA5D13">
        <w:rPr>
          <w:rFonts w:ascii="Times New Roman" w:hAnsi="Times New Roman" w:cs="Times New Roman"/>
          <w:i/>
          <w:sz w:val="28"/>
          <w:szCs w:val="28"/>
        </w:rPr>
        <w:t>.,</w:t>
      </w:r>
    </w:p>
    <w:p w:rsidR="00531112" w:rsidRDefault="003A783D" w:rsidP="00531112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5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112"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</w:t>
      </w:r>
    </w:p>
    <w:p w:rsidR="00531112" w:rsidRDefault="00531112" w:rsidP="00531112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МАОУ СОШ № 97 им. А. 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Гуменюка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783D" w:rsidRPr="00CA5D13" w:rsidRDefault="00531112" w:rsidP="00531112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Екатеринбурга</w:t>
      </w:r>
    </w:p>
    <w:p w:rsidR="003A783D" w:rsidRDefault="003A783D" w:rsidP="003A783D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4450D" w:rsidRDefault="00144393" w:rsidP="007445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Эрнесовна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1966 года рождения. В 1985 году окончила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училище п</w:t>
      </w:r>
      <w:r w:rsidR="007445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«Учитель начальных классов». </w:t>
      </w:r>
      <w:r w:rsidR="0074450D">
        <w:rPr>
          <w:rFonts w:ascii="Times New Roman" w:hAnsi="Times New Roman" w:cs="Times New Roman"/>
          <w:sz w:val="28"/>
          <w:szCs w:val="28"/>
        </w:rPr>
        <w:t>В 2001 году окончила Уральский Государственный педагогический Университет по специальности «Учитель естествознания».</w:t>
      </w:r>
    </w:p>
    <w:p w:rsidR="003A783D" w:rsidRPr="0074450D" w:rsidRDefault="0074450D" w:rsidP="007445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5 лет работаю над темой «Формирование читательской грамотности как условие повышения качества образования младших школьников».</w:t>
      </w:r>
      <w:bookmarkStart w:id="0" w:name="_GoBack"/>
      <w:bookmarkEnd w:id="0"/>
      <w:r w:rsidR="003A7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83D" w:rsidRDefault="003A783D" w:rsidP="003A7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BF7101">
        <w:rPr>
          <w:rFonts w:ascii="Times New Roman" w:hAnsi="Times New Roman" w:cs="Times New Roman"/>
          <w:sz w:val="28"/>
          <w:szCs w:val="28"/>
        </w:rPr>
        <w:t>личности, 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101">
        <w:rPr>
          <w:rFonts w:ascii="Times New Roman" w:hAnsi="Times New Roman" w:cs="Times New Roman"/>
          <w:sz w:val="28"/>
          <w:szCs w:val="28"/>
        </w:rPr>
        <w:t>к взаимодействию с окружающим миром, к самообразованию и саморазвитию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F7101">
        <w:rPr>
          <w:rFonts w:ascii="Times New Roman" w:hAnsi="Times New Roman" w:cs="Times New Roman"/>
          <w:sz w:val="28"/>
          <w:szCs w:val="28"/>
        </w:rPr>
        <w:t>риоритетн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F7101">
        <w:rPr>
          <w:rFonts w:ascii="Times New Roman" w:hAnsi="Times New Roman" w:cs="Times New Roman"/>
          <w:sz w:val="28"/>
          <w:szCs w:val="28"/>
        </w:rPr>
        <w:t xml:space="preserve"> цель </w:t>
      </w:r>
      <w:r>
        <w:rPr>
          <w:rFonts w:ascii="Times New Roman" w:hAnsi="Times New Roman" w:cs="Times New Roman"/>
          <w:sz w:val="28"/>
          <w:szCs w:val="28"/>
        </w:rPr>
        <w:t>современного образования, предъявляющая</w:t>
      </w:r>
      <w:r w:rsidRPr="00BF7101">
        <w:rPr>
          <w:rFonts w:ascii="Times New Roman" w:hAnsi="Times New Roman" w:cs="Times New Roman"/>
          <w:sz w:val="28"/>
          <w:szCs w:val="28"/>
        </w:rPr>
        <w:t xml:space="preserve"> особые требования </w:t>
      </w:r>
      <w:r>
        <w:rPr>
          <w:rFonts w:ascii="Times New Roman" w:hAnsi="Times New Roman" w:cs="Times New Roman"/>
          <w:sz w:val="28"/>
          <w:szCs w:val="28"/>
        </w:rPr>
        <w:t>к обучению на всех уровнях</w:t>
      </w:r>
      <w:r w:rsidRPr="00BF71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Внешней оценкой качества образования школьников являются мониторинг качества подготовки обучающихся в форме всероссийских проверочных работ, государственная итоговая аттестация. При этом высокие результаты зависят от условий, которые создаются в процессе обучения для </w:t>
      </w:r>
      <w:r w:rsidRPr="006A235A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6A235A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r>
        <w:rPr>
          <w:rFonts w:ascii="Times New Roman" w:hAnsi="Times New Roman" w:cs="Times New Roman"/>
          <w:sz w:val="28"/>
          <w:szCs w:val="28"/>
        </w:rPr>
        <w:t xml:space="preserve">, позволяющих </w:t>
      </w:r>
      <w:r w:rsidRPr="006A235A">
        <w:rPr>
          <w:rFonts w:ascii="Times New Roman" w:hAnsi="Times New Roman" w:cs="Times New Roman"/>
          <w:sz w:val="28"/>
          <w:szCs w:val="28"/>
        </w:rPr>
        <w:t xml:space="preserve">реализовать </w:t>
      </w:r>
      <w:r>
        <w:rPr>
          <w:rFonts w:ascii="Times New Roman" w:hAnsi="Times New Roman" w:cs="Times New Roman"/>
          <w:sz w:val="28"/>
          <w:szCs w:val="28"/>
        </w:rPr>
        <w:t xml:space="preserve">ученикам свои </w:t>
      </w:r>
      <w:r w:rsidRPr="006A235A">
        <w:rPr>
          <w:rFonts w:ascii="Times New Roman" w:hAnsi="Times New Roman" w:cs="Times New Roman"/>
          <w:sz w:val="28"/>
          <w:szCs w:val="28"/>
        </w:rPr>
        <w:t>способности в полно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2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объеме.</w:t>
      </w:r>
    </w:p>
    <w:p w:rsidR="003A783D" w:rsidRDefault="003A783D" w:rsidP="003A7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101">
        <w:rPr>
          <w:rFonts w:ascii="Times New Roman" w:hAnsi="Times New Roman" w:cs="Times New Roman"/>
          <w:sz w:val="28"/>
          <w:szCs w:val="28"/>
        </w:rPr>
        <w:t>Успешное обучение в школе невозможно без сформированности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101">
        <w:rPr>
          <w:rFonts w:ascii="Times New Roman" w:hAnsi="Times New Roman" w:cs="Times New Roman"/>
          <w:sz w:val="28"/>
          <w:szCs w:val="28"/>
        </w:rPr>
        <w:t>обучающихся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>, поэтому о</w:t>
      </w:r>
      <w:r w:rsidRPr="00BF7101">
        <w:rPr>
          <w:rFonts w:ascii="Times New Roman" w:hAnsi="Times New Roman" w:cs="Times New Roman"/>
          <w:sz w:val="28"/>
          <w:szCs w:val="28"/>
        </w:rPr>
        <w:t xml:space="preserve">собое место среди </w:t>
      </w:r>
      <w:r>
        <w:rPr>
          <w:rFonts w:ascii="Times New Roman" w:hAnsi="Times New Roman" w:cs="Times New Roman"/>
          <w:sz w:val="28"/>
          <w:szCs w:val="28"/>
        </w:rPr>
        <w:t xml:space="preserve">планируемых результатов освоения основных образовательных программ каждого уровня в соответствии с ФГОС </w:t>
      </w:r>
      <w:r w:rsidRPr="00BF7101">
        <w:rPr>
          <w:rFonts w:ascii="Times New Roman" w:hAnsi="Times New Roman" w:cs="Times New Roman"/>
          <w:sz w:val="28"/>
          <w:szCs w:val="28"/>
        </w:rPr>
        <w:t>занимает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навыков смыслового </w:t>
      </w:r>
      <w:r w:rsidRPr="00BF7101">
        <w:rPr>
          <w:rFonts w:ascii="Times New Roman" w:hAnsi="Times New Roman" w:cs="Times New Roman"/>
          <w:sz w:val="28"/>
          <w:szCs w:val="28"/>
        </w:rPr>
        <w:t>чтени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7101">
        <w:rPr>
          <w:rFonts w:ascii="Times New Roman" w:hAnsi="Times New Roman" w:cs="Times New Roman"/>
          <w:sz w:val="28"/>
          <w:szCs w:val="28"/>
        </w:rPr>
        <w:t xml:space="preserve"> и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7101">
        <w:rPr>
          <w:rFonts w:ascii="Times New Roman" w:hAnsi="Times New Roman" w:cs="Times New Roman"/>
          <w:sz w:val="28"/>
          <w:szCs w:val="28"/>
        </w:rPr>
        <w:t xml:space="preserve"> с информацией.</w:t>
      </w:r>
      <w:r w:rsidRPr="00BF710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 xml:space="preserve">Статистические данные последних десятилетий отражают </w:t>
      </w:r>
      <w:r w:rsidRPr="00ED216F">
        <w:rPr>
          <w:rFonts w:ascii="Times New Roman" w:hAnsi="Times New Roman" w:cs="Times New Roman"/>
          <w:sz w:val="28"/>
          <w:szCs w:val="28"/>
        </w:rPr>
        <w:t>очевидно</w:t>
      </w:r>
      <w:r>
        <w:rPr>
          <w:rFonts w:ascii="Times New Roman" w:hAnsi="Times New Roman" w:cs="Times New Roman"/>
          <w:sz w:val="28"/>
          <w:szCs w:val="28"/>
        </w:rPr>
        <w:t xml:space="preserve">е: жители России – в недавнем прошлом самой читающей страны в мире - </w:t>
      </w:r>
      <w:r w:rsidRPr="00E6365E">
        <w:rPr>
          <w:rFonts w:ascii="Times New Roman" w:hAnsi="Times New Roman" w:cs="Times New Roman"/>
          <w:sz w:val="28"/>
          <w:szCs w:val="28"/>
        </w:rPr>
        <w:t>практически утратили интерес к чтению.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исследований 35% опрошенных ответили, что не читают книг никогда, 67% респондентов не покупают книг для семейного чтения, 18% не имеют книг дома, </w:t>
      </w:r>
      <w:r w:rsidRPr="00FC0F3B">
        <w:rPr>
          <w:rFonts w:ascii="Times New Roman" w:hAnsi="Times New Roman" w:cs="Times New Roman"/>
          <w:sz w:val="28"/>
          <w:szCs w:val="28"/>
        </w:rPr>
        <w:t xml:space="preserve">85 %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FC0F3B">
        <w:rPr>
          <w:rFonts w:ascii="Times New Roman" w:hAnsi="Times New Roman" w:cs="Times New Roman"/>
          <w:sz w:val="28"/>
          <w:szCs w:val="28"/>
        </w:rPr>
        <w:t>никогда не бывают в библиотеках.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F3B">
        <w:rPr>
          <w:rFonts w:ascii="Times New Roman" w:hAnsi="Times New Roman" w:cs="Times New Roman"/>
          <w:sz w:val="28"/>
          <w:szCs w:val="28"/>
        </w:rPr>
        <w:t>На смену семейному чтению, чтению вслух пришло дисплейное и телевизионное чтение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0F3B">
        <w:rPr>
          <w:rFonts w:ascii="Times New Roman" w:hAnsi="Times New Roman" w:cs="Times New Roman"/>
          <w:sz w:val="28"/>
          <w:szCs w:val="28"/>
        </w:rPr>
        <w:t>порожда</w:t>
      </w:r>
      <w:r>
        <w:rPr>
          <w:rFonts w:ascii="Times New Roman" w:hAnsi="Times New Roman" w:cs="Times New Roman"/>
          <w:sz w:val="28"/>
          <w:szCs w:val="28"/>
        </w:rPr>
        <w:t>ющее</w:t>
      </w:r>
      <w:r w:rsidRPr="00FC0F3B">
        <w:rPr>
          <w:rFonts w:ascii="Times New Roman" w:hAnsi="Times New Roman" w:cs="Times New Roman"/>
          <w:sz w:val="28"/>
          <w:szCs w:val="28"/>
        </w:rPr>
        <w:t xml:space="preserve"> пассивное созерцание, которым можно манипулировать, рассеянное внимание, бессистемное мышление; сниж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C0F3B">
        <w:rPr>
          <w:rFonts w:ascii="Times New Roman" w:hAnsi="Times New Roman" w:cs="Times New Roman"/>
          <w:sz w:val="28"/>
          <w:szCs w:val="28"/>
        </w:rPr>
        <w:t xml:space="preserve"> уровня воображения. </w:t>
      </w:r>
      <w:r>
        <w:rPr>
          <w:rFonts w:ascii="Times New Roman" w:hAnsi="Times New Roman" w:cs="Times New Roman"/>
          <w:sz w:val="28"/>
          <w:szCs w:val="28"/>
        </w:rPr>
        <w:t xml:space="preserve">Как следствие из вышесказанного – низкие результаты сформированности читательской грамотности, которые показали </w:t>
      </w:r>
      <w:r w:rsidRPr="00F92414">
        <w:rPr>
          <w:rFonts w:ascii="Times New Roman" w:hAnsi="Times New Roman" w:cs="Times New Roman"/>
          <w:sz w:val="28"/>
          <w:szCs w:val="28"/>
        </w:rPr>
        <w:t xml:space="preserve">российские пятнадцатилетние школьники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2414">
        <w:rPr>
          <w:rFonts w:ascii="Times New Roman" w:hAnsi="Times New Roman" w:cs="Times New Roman"/>
          <w:sz w:val="28"/>
          <w:szCs w:val="28"/>
        </w:rPr>
        <w:t>о данным международного исследования PISA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83D" w:rsidRDefault="003A783D" w:rsidP="003A7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F92414">
        <w:rPr>
          <w:rFonts w:ascii="Times New Roman" w:hAnsi="Times New Roman" w:cs="Times New Roman"/>
          <w:sz w:val="28"/>
          <w:szCs w:val="28"/>
        </w:rPr>
        <w:t>итательская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- это «</w:t>
      </w:r>
      <w:r w:rsidRPr="00F92414">
        <w:rPr>
          <w:rFonts w:ascii="Times New Roman" w:hAnsi="Times New Roman" w:cs="Times New Roman"/>
          <w:sz w:val="28"/>
          <w:szCs w:val="28"/>
        </w:rPr>
        <w:t>способность понимать и использовать письменные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414">
        <w:rPr>
          <w:rFonts w:ascii="Times New Roman" w:hAnsi="Times New Roman" w:cs="Times New Roman"/>
          <w:sz w:val="28"/>
          <w:szCs w:val="28"/>
        </w:rPr>
        <w:t>тексты, размышлять о них и заниматься чтением для того, чтобы достигать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414">
        <w:rPr>
          <w:rFonts w:ascii="Times New Roman" w:hAnsi="Times New Roman" w:cs="Times New Roman"/>
          <w:sz w:val="28"/>
          <w:szCs w:val="28"/>
        </w:rPr>
        <w:t>целей, расширять свои знания и возможности, участвовать в социальной жизни»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83D" w:rsidRPr="00144393" w:rsidRDefault="003A783D" w:rsidP="003A783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качественного образования в целом у обучающихся уже на уровне начального общего образования должны быть заложены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читательской 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C3A6B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FC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C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устойчивой потребности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</w:t>
      </w:r>
      <w:r w:rsidRPr="00FC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к книгам, осознанно выб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ирать</w:t>
      </w:r>
      <w:r w:rsidRPr="00FC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для чтения, эффективно примен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C3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приобретенные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смыслового чтения: </w:t>
      </w:r>
      <w:r w:rsidRPr="004E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главной мысли в тексте, способность найти в нем ответ на вопрос, пересказ прочитанно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го. Только в этом случае читательская грамотность получит свое дальнейшее развитие на уровне основного и среднего общего образования </w:t>
      </w:r>
      <w:r w:rsidRPr="007A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</w:t>
      </w:r>
      <w:r w:rsidRPr="007A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сформирует</w:t>
      </w:r>
      <w:r w:rsidRPr="007A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компетентность.</w:t>
      </w:r>
      <w:r w:rsidRPr="004E0027">
        <w:t xml:space="preserve"> </w:t>
      </w:r>
    </w:p>
    <w:p w:rsidR="00531112" w:rsidRPr="00144393" w:rsidRDefault="003A783D" w:rsidP="0053111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393">
        <w:rPr>
          <w:rFonts w:ascii="Times New Roman" w:hAnsi="Times New Roman" w:cs="Times New Roman"/>
          <w:sz w:val="28"/>
          <w:szCs w:val="28"/>
        </w:rPr>
        <w:t xml:space="preserve">В рамках реализации основных образовательных программ в </w:t>
      </w:r>
      <w:r w:rsidR="00531112" w:rsidRPr="00144393">
        <w:rPr>
          <w:rFonts w:ascii="Times New Roman" w:hAnsi="Times New Roman" w:cs="Times New Roman"/>
          <w:i/>
          <w:sz w:val="28"/>
          <w:szCs w:val="28"/>
        </w:rPr>
        <w:t xml:space="preserve">МАОУ СОШ № 97 им. А. В. </w:t>
      </w:r>
      <w:proofErr w:type="spellStart"/>
      <w:r w:rsidR="00531112" w:rsidRPr="00144393">
        <w:rPr>
          <w:rFonts w:ascii="Times New Roman" w:hAnsi="Times New Roman" w:cs="Times New Roman"/>
          <w:i/>
          <w:sz w:val="28"/>
          <w:szCs w:val="28"/>
        </w:rPr>
        <w:t>Гуменюка</w:t>
      </w:r>
      <w:proofErr w:type="spellEnd"/>
      <w:r w:rsidR="00531112" w:rsidRPr="001443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783D" w:rsidRDefault="003A783D" w:rsidP="005311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работе, направленной на формирование читательской грамотности обучающихся.</w:t>
      </w:r>
    </w:p>
    <w:p w:rsidR="003A783D" w:rsidRPr="00044362" w:rsidRDefault="003A783D" w:rsidP="005311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Планируемыми результатами работы по данному направлению является формирование образа «в</w:t>
      </w:r>
      <w:r w:rsidRPr="00044362">
        <w:rPr>
          <w:rFonts w:ascii="Times New Roman" w:hAnsi="Times New Roman"/>
          <w:sz w:val="28"/>
          <w:szCs w:val="28"/>
        </w:rPr>
        <w:t>ыпускник</w:t>
      </w:r>
      <w:r>
        <w:rPr>
          <w:rFonts w:ascii="Times New Roman" w:hAnsi="Times New Roman"/>
          <w:sz w:val="28"/>
          <w:szCs w:val="28"/>
        </w:rPr>
        <w:t>а</w:t>
      </w:r>
      <w:r w:rsidRPr="00044362">
        <w:rPr>
          <w:rFonts w:ascii="Times New Roman" w:hAnsi="Times New Roman"/>
          <w:sz w:val="28"/>
          <w:szCs w:val="28"/>
        </w:rPr>
        <w:t xml:space="preserve"> начальной школы</w:t>
      </w:r>
      <w:r>
        <w:rPr>
          <w:rFonts w:ascii="Times New Roman" w:hAnsi="Times New Roman"/>
          <w:sz w:val="28"/>
          <w:szCs w:val="28"/>
        </w:rPr>
        <w:t>», который</w:t>
      </w:r>
      <w:r w:rsidRPr="00044362">
        <w:rPr>
          <w:rFonts w:ascii="Times New Roman" w:hAnsi="Times New Roman"/>
          <w:sz w:val="28"/>
          <w:szCs w:val="28"/>
        </w:rPr>
        <w:t xml:space="preserve"> осозна</w:t>
      </w:r>
      <w:r>
        <w:rPr>
          <w:rFonts w:ascii="Times New Roman" w:hAnsi="Times New Roman"/>
          <w:sz w:val="28"/>
          <w:szCs w:val="28"/>
        </w:rPr>
        <w:t>е</w:t>
      </w:r>
      <w:r w:rsidRPr="00044362">
        <w:rPr>
          <w:rFonts w:ascii="Times New Roman" w:hAnsi="Times New Roman"/>
          <w:sz w:val="28"/>
          <w:szCs w:val="28"/>
        </w:rPr>
        <w:t xml:space="preserve">т значимость чтения для своего успешного обучения </w:t>
      </w:r>
      <w:r>
        <w:rPr>
          <w:rFonts w:ascii="Times New Roman" w:hAnsi="Times New Roman"/>
          <w:sz w:val="28"/>
          <w:szCs w:val="28"/>
        </w:rPr>
        <w:t>на следующих уровнях получения образования. Ученики</w:t>
      </w:r>
      <w:r w:rsidRPr="0004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смогут</w:t>
      </w:r>
      <w:r w:rsidRPr="00044362">
        <w:rPr>
          <w:rFonts w:ascii="Times New Roman" w:hAnsi="Times New Roman"/>
          <w:sz w:val="28"/>
          <w:szCs w:val="28"/>
        </w:rPr>
        <w:t xml:space="preserve"> полноценно воспринимать художественную литературу, воспроизводить в воображении словесные художественные образы, эмоционально отзываться на прочитанное, высказывать свою точку зрения и уважать мнение собеседника. </w:t>
      </w:r>
      <w:r>
        <w:rPr>
          <w:rFonts w:ascii="Times New Roman" w:hAnsi="Times New Roman"/>
          <w:sz w:val="28"/>
          <w:szCs w:val="28"/>
        </w:rPr>
        <w:t>Школьники</w:t>
      </w:r>
      <w:r w:rsidRPr="00044362">
        <w:rPr>
          <w:rFonts w:ascii="Times New Roman" w:hAnsi="Times New Roman"/>
          <w:sz w:val="28"/>
          <w:szCs w:val="28"/>
        </w:rPr>
        <w:t xml:space="preserve"> достигнут необходим</w:t>
      </w:r>
      <w:r>
        <w:rPr>
          <w:rFonts w:ascii="Times New Roman" w:hAnsi="Times New Roman"/>
          <w:sz w:val="28"/>
          <w:szCs w:val="28"/>
        </w:rPr>
        <w:t>ого</w:t>
      </w:r>
      <w:r w:rsidRPr="00044362">
        <w:rPr>
          <w:rFonts w:ascii="Times New Roman" w:hAnsi="Times New Roman"/>
          <w:sz w:val="28"/>
          <w:szCs w:val="28"/>
        </w:rPr>
        <w:t xml:space="preserve"> уровня читательской </w:t>
      </w:r>
      <w:r>
        <w:rPr>
          <w:rFonts w:ascii="Times New Roman" w:hAnsi="Times New Roman"/>
          <w:sz w:val="28"/>
          <w:szCs w:val="28"/>
        </w:rPr>
        <w:t>грамотности</w:t>
      </w:r>
      <w:r w:rsidRPr="00044362">
        <w:rPr>
          <w:rFonts w:ascii="Times New Roman" w:hAnsi="Times New Roman"/>
          <w:sz w:val="28"/>
          <w:szCs w:val="28"/>
        </w:rPr>
        <w:t xml:space="preserve">, речевого развития, </w:t>
      </w:r>
      <w:r>
        <w:rPr>
          <w:rFonts w:ascii="Times New Roman" w:hAnsi="Times New Roman"/>
          <w:sz w:val="28"/>
          <w:szCs w:val="28"/>
        </w:rPr>
        <w:t xml:space="preserve">у них </w:t>
      </w:r>
      <w:r w:rsidRPr="00044362">
        <w:rPr>
          <w:rFonts w:ascii="Times New Roman" w:hAnsi="Times New Roman"/>
          <w:sz w:val="28"/>
          <w:szCs w:val="28"/>
        </w:rPr>
        <w:t>сформир</w:t>
      </w:r>
      <w:r>
        <w:rPr>
          <w:rFonts w:ascii="Times New Roman" w:hAnsi="Times New Roman"/>
          <w:sz w:val="28"/>
          <w:szCs w:val="28"/>
        </w:rPr>
        <w:t>уются</w:t>
      </w:r>
      <w:r w:rsidRPr="00044362">
        <w:rPr>
          <w:rFonts w:ascii="Times New Roman" w:hAnsi="Times New Roman"/>
          <w:sz w:val="28"/>
          <w:szCs w:val="28"/>
        </w:rPr>
        <w:t xml:space="preserve"> универсальные действия, отражающие учебную самостоятельность и познавательные интересы.</w:t>
      </w:r>
    </w:p>
    <w:p w:rsidR="003A783D" w:rsidRDefault="003A783D" w:rsidP="003A783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4362">
        <w:rPr>
          <w:rFonts w:ascii="Times New Roman" w:hAnsi="Times New Roman"/>
          <w:sz w:val="28"/>
          <w:szCs w:val="28"/>
        </w:rPr>
        <w:t>Выпус</w:t>
      </w:r>
      <w:r>
        <w:rPr>
          <w:rFonts w:ascii="Times New Roman" w:hAnsi="Times New Roman"/>
          <w:sz w:val="28"/>
          <w:szCs w:val="28"/>
        </w:rPr>
        <w:t>кники начальной школы овладеют техникой чтения</w:t>
      </w:r>
      <w:r w:rsidRPr="000443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044362">
        <w:rPr>
          <w:rFonts w:ascii="Times New Roman" w:hAnsi="Times New Roman"/>
          <w:sz w:val="28"/>
          <w:szCs w:val="28"/>
        </w:rPr>
        <w:t xml:space="preserve">аучатся самостоятельно выбирать </w:t>
      </w:r>
      <w:r>
        <w:rPr>
          <w:rFonts w:ascii="Times New Roman" w:hAnsi="Times New Roman"/>
          <w:sz w:val="28"/>
          <w:szCs w:val="28"/>
        </w:rPr>
        <w:t xml:space="preserve">информацию по </w:t>
      </w:r>
      <w:r w:rsidRPr="00044362">
        <w:rPr>
          <w:rFonts w:ascii="Times New Roman" w:hAnsi="Times New Roman"/>
          <w:sz w:val="28"/>
          <w:szCs w:val="28"/>
        </w:rPr>
        <w:t>интересующ</w:t>
      </w:r>
      <w:r>
        <w:rPr>
          <w:rFonts w:ascii="Times New Roman" w:hAnsi="Times New Roman"/>
          <w:sz w:val="28"/>
          <w:szCs w:val="28"/>
        </w:rPr>
        <w:t>ему вопросу</w:t>
      </w:r>
      <w:r w:rsidRPr="00044362">
        <w:rPr>
          <w:rFonts w:ascii="Times New Roman" w:hAnsi="Times New Roman"/>
          <w:sz w:val="28"/>
          <w:szCs w:val="28"/>
        </w:rPr>
        <w:t>, пользоваться словарями и справочниками, осознают себя грамотн</w:t>
      </w:r>
      <w:r>
        <w:rPr>
          <w:rFonts w:ascii="Times New Roman" w:hAnsi="Times New Roman"/>
          <w:sz w:val="28"/>
          <w:szCs w:val="28"/>
        </w:rPr>
        <w:t>ым</w:t>
      </w:r>
      <w:r w:rsidRPr="00044362">
        <w:rPr>
          <w:rFonts w:ascii="Times New Roman" w:hAnsi="Times New Roman"/>
          <w:sz w:val="28"/>
          <w:szCs w:val="28"/>
        </w:rPr>
        <w:t xml:space="preserve"> читател</w:t>
      </w:r>
      <w:r>
        <w:rPr>
          <w:rFonts w:ascii="Times New Roman" w:hAnsi="Times New Roman"/>
          <w:sz w:val="28"/>
          <w:szCs w:val="28"/>
        </w:rPr>
        <w:t>ем</w:t>
      </w:r>
      <w:r w:rsidRPr="00044362">
        <w:rPr>
          <w:rFonts w:ascii="Times New Roman" w:hAnsi="Times New Roman"/>
          <w:sz w:val="28"/>
          <w:szCs w:val="28"/>
        </w:rPr>
        <w:t>, способн</w:t>
      </w:r>
      <w:r>
        <w:rPr>
          <w:rFonts w:ascii="Times New Roman" w:hAnsi="Times New Roman"/>
          <w:sz w:val="28"/>
          <w:szCs w:val="28"/>
        </w:rPr>
        <w:t>ым</w:t>
      </w:r>
      <w:r w:rsidRPr="00044362">
        <w:rPr>
          <w:rFonts w:ascii="Times New Roman" w:hAnsi="Times New Roman"/>
          <w:sz w:val="28"/>
          <w:szCs w:val="28"/>
        </w:rPr>
        <w:t xml:space="preserve"> к творческой деятельности.</w:t>
      </w:r>
    </w:p>
    <w:p w:rsidR="003A783D" w:rsidRDefault="003A783D" w:rsidP="003A783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Конечно, ведущая роль в формировании читательской грамотности отводится урокам литературного чтения. Педагогами начальных классов разработаны рабочие программы по предметам Литературное чтение и Литературное чтение на родном языке (русском) с использованием УМК «Школа России» и «Начальная школа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6F2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века».</w:t>
      </w:r>
    </w:p>
    <w:p w:rsidR="003A783D" w:rsidRDefault="003A783D" w:rsidP="003A783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читательской грамотности младших школьников проходит в 4 этапа, которые </w:t>
      </w:r>
      <w:r w:rsidRPr="00F859E4">
        <w:rPr>
          <w:rFonts w:ascii="Times New Roman" w:hAnsi="Times New Roman"/>
          <w:sz w:val="28"/>
          <w:szCs w:val="28"/>
        </w:rPr>
        <w:t xml:space="preserve">различаются целями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859E4">
        <w:rPr>
          <w:rFonts w:ascii="Times New Roman" w:hAnsi="Times New Roman"/>
          <w:sz w:val="28"/>
          <w:szCs w:val="28"/>
        </w:rPr>
        <w:t>задачами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59E4">
        <w:rPr>
          <w:rFonts w:ascii="Times New Roman" w:hAnsi="Times New Roman"/>
          <w:sz w:val="28"/>
          <w:szCs w:val="28"/>
        </w:rPr>
        <w:t>методикой работы, учебным материалом.</w:t>
      </w:r>
    </w:p>
    <w:p w:rsidR="003A783D" w:rsidRDefault="003A783D" w:rsidP="003A7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подготовительном и начальном этапах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закладываются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основы читательской самостоятельности, формир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уется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 правильной читательской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приобретается читательский литературный опыт. Работа учителя начальных классов в этот период направлена на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отку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ориентироваться в книгах, вчитываться в текст, запоминать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обеспечивает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ование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привычк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читать способом изучающего чтения.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Школьники учатся </w:t>
      </w:r>
      <w:r w:rsidRPr="00926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ироваться</w:t>
      </w:r>
      <w:r w:rsidRPr="00926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содержании текста и понима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его </w:t>
      </w:r>
      <w:r w:rsidRPr="00926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целостн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926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находить информацию в явном виде.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A783D" w:rsidRPr="00865B2B" w:rsidRDefault="003A783D" w:rsidP="003A78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3 и 4 классах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56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основе расширения читательского кругозора у школьников формируются личные читательские предпочтения и интересы, развивается внимание к многообразию произведений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жанров</w:t>
      </w:r>
      <w:r w:rsidRPr="00556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них появляется желание задавать вопросы, рассуждать, постигать жизненный опыт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мения и навыки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определяющие читательскую грамотность,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совершенствуются, 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еники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способны самостоятельно работать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информацией, легко в ней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ориентиро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ваться, анализировать содержание прочитанного. Обучающиеся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выбира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книги и чита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 целью самообразования,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находят недостающую информацию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разных источниках 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литературного 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чтения, но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865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556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5B2B">
        <w:rPr>
          <w:color w:val="000000"/>
          <w:sz w:val="28"/>
          <w:szCs w:val="28"/>
        </w:rPr>
        <w:t>На основном и заключительном этапах большая часть самостоятельной читательской деятельности осуществляется не в классе, а во внеурочное время</w:t>
      </w:r>
      <w:r>
        <w:rPr>
          <w:color w:val="000000"/>
          <w:sz w:val="28"/>
          <w:szCs w:val="28"/>
        </w:rPr>
        <w:t>. Важным условием при этом становится использование интерактивных технологий</w:t>
      </w:r>
      <w:r w:rsidRPr="00865B2B">
        <w:rPr>
          <w:color w:val="000000"/>
          <w:sz w:val="28"/>
          <w:szCs w:val="28"/>
        </w:rPr>
        <w:t>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color w:val="000000"/>
          <w:sz w:val="28"/>
          <w:szCs w:val="28"/>
        </w:rPr>
        <w:tab/>
        <w:t>В рамках внеурочной деятельности учителями школы разработана и реализуется программа «В мире книг». Ученики под руководством учителя знакомятся с классикой и новинками детской литературы, посещают библиотеку, участвуют в литературных викторинах, встречах с писателями Смоленщины. Хорошей традицией стало проведение в школе библиотечных уроков начиная с 1 класса. Библиотекари проводят с детьми беседы о правилах пользования библиотекой, бережном отношении к книге, знакомят с писателями и поэтами, новинками детской литературы.</w:t>
      </w:r>
      <w:r w:rsidRPr="008F2943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</w:rPr>
        <w:tab/>
      </w:r>
      <w:r w:rsidRPr="00C9672A">
        <w:rPr>
          <w:color w:val="000000"/>
          <w:sz w:val="28"/>
          <w:szCs w:val="28"/>
        </w:rPr>
        <w:t>С первого класса ученики работают с читательскими дневникам, в которых выполняют разработанные учителями задания на основе тематических произведений. Все задания направл</w:t>
      </w:r>
      <w:r>
        <w:rPr>
          <w:color w:val="000000"/>
          <w:sz w:val="28"/>
          <w:szCs w:val="28"/>
        </w:rPr>
        <w:t xml:space="preserve">ены на формирование двух видов чтения: чтение с целью приобретения читательского опыта и чтение с целью освоения и использования полученной информации. Ежегодно во время </w:t>
      </w:r>
      <w:r>
        <w:rPr>
          <w:color w:val="000000"/>
          <w:sz w:val="28"/>
          <w:szCs w:val="28"/>
        </w:rPr>
        <w:lastRenderedPageBreak/>
        <w:t xml:space="preserve">проведения Недели книги проходит презентация читательских дневников </w:t>
      </w:r>
      <w:proofErr w:type="gramStart"/>
      <w:r>
        <w:rPr>
          <w:color w:val="000000"/>
          <w:sz w:val="28"/>
          <w:szCs w:val="28"/>
        </w:rPr>
        <w:t>в ходе</w:t>
      </w:r>
      <w:proofErr w:type="gramEnd"/>
      <w:r>
        <w:rPr>
          <w:color w:val="000000"/>
          <w:sz w:val="28"/>
          <w:szCs w:val="28"/>
        </w:rPr>
        <w:t xml:space="preserve"> которой ученики представляют свои работы и делятся опытом.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F2943">
        <w:rPr>
          <w:color w:val="000000"/>
          <w:sz w:val="28"/>
          <w:szCs w:val="28"/>
        </w:rPr>
        <w:t xml:space="preserve">Огромную роль в формировании читательской </w:t>
      </w:r>
      <w:r>
        <w:rPr>
          <w:color w:val="000000"/>
          <w:sz w:val="28"/>
          <w:szCs w:val="28"/>
        </w:rPr>
        <w:t>грамотности</w:t>
      </w:r>
      <w:r w:rsidRPr="008F2943">
        <w:rPr>
          <w:color w:val="000000"/>
          <w:sz w:val="28"/>
          <w:szCs w:val="28"/>
        </w:rPr>
        <w:t xml:space="preserve"> младших школьников играет разнообразная творческая деятельность: иллюстрирование прочитанных произведений, театральные постановки, конкурсы</w:t>
      </w:r>
      <w:r>
        <w:rPr>
          <w:color w:val="000000"/>
          <w:sz w:val="28"/>
          <w:szCs w:val="28"/>
        </w:rPr>
        <w:t>, выставки рисунков</w:t>
      </w:r>
      <w:r w:rsidRPr="008F2943">
        <w:rPr>
          <w:color w:val="000000"/>
          <w:sz w:val="28"/>
          <w:szCs w:val="28"/>
        </w:rPr>
        <w:t>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Традиционными в школе являются конкурс чтецов «Краски осени», Театральный фестиваль, концерты, посвящённые знаменательным датам и событиям.  Ученики начальных классов всегда принимают активное участие в мероприятиях, показывают высокий уровень мотивации и сформированности читательской компетенции.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Успех в развитии читательской грамотности зависит от участия в решении этой задачи родителей, так как «читающая среда» должна быть создана и в семье. Налаженный контакт с родителями, направленная просветительская работа в этой области позволяет обрести необходимых помощников для формирования читательского интереса. Для достижения поставленной цели в школе используются такие формы работы, как родительские собрания, беседы, круглые столы, привлечение родителей к проведению литературных праздников, фестивалей, конкурсов, организации и проведения экскурсий.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Для определения</w:t>
      </w:r>
      <w:r w:rsidRPr="00D64CAC">
        <w:t xml:space="preserve"> </w:t>
      </w:r>
      <w:r>
        <w:rPr>
          <w:color w:val="000000"/>
          <w:sz w:val="28"/>
          <w:szCs w:val="28"/>
        </w:rPr>
        <w:t>г</w:t>
      </w:r>
      <w:r w:rsidRPr="00D64CAC">
        <w:rPr>
          <w:color w:val="000000"/>
          <w:sz w:val="28"/>
          <w:szCs w:val="28"/>
        </w:rPr>
        <w:t>отовност</w:t>
      </w:r>
      <w:r>
        <w:rPr>
          <w:color w:val="000000"/>
          <w:sz w:val="28"/>
          <w:szCs w:val="28"/>
        </w:rPr>
        <w:t>и</w:t>
      </w:r>
      <w:r w:rsidRPr="00D64CAC">
        <w:rPr>
          <w:color w:val="000000"/>
          <w:sz w:val="28"/>
          <w:szCs w:val="28"/>
        </w:rPr>
        <w:t xml:space="preserve"> учащихся 4 классов к обучению </w:t>
      </w:r>
      <w:r>
        <w:rPr>
          <w:color w:val="000000"/>
          <w:sz w:val="28"/>
          <w:szCs w:val="28"/>
        </w:rPr>
        <w:t>по программе</w:t>
      </w:r>
      <w:r w:rsidRPr="00D64C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основного общего образования учителя начальных классов проводят диагностику сформированности уровня читательской грамотности в рамках выполнения метапредметной комплексной работы. Выполнение заданий определяют сформированность у обучающихся таких умений, как выборочное и поисковое чтение, интерпретация текста, работа с информацией на основе чтения и анализа таблиц и диаграмм, построение высказывания с учетом коммуникативной задачи, восстановление деформированного текста.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Табл. 1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Мониторинг сформированности навыков смыслового чтения и работы с </w:t>
      </w:r>
      <w:proofErr w:type="gramStart"/>
      <w:r>
        <w:rPr>
          <w:color w:val="000000"/>
          <w:sz w:val="28"/>
          <w:szCs w:val="28"/>
        </w:rPr>
        <w:t>информацией  у</w:t>
      </w:r>
      <w:proofErr w:type="gramEnd"/>
      <w:r>
        <w:rPr>
          <w:color w:val="000000"/>
          <w:sz w:val="28"/>
          <w:szCs w:val="28"/>
        </w:rPr>
        <w:t xml:space="preserve"> обучающихся 4-х классов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1134"/>
        <w:gridCol w:w="1134"/>
      </w:tblGrid>
      <w:tr w:rsidR="003A783D" w:rsidTr="00195258">
        <w:tc>
          <w:tcPr>
            <w:tcW w:w="5807" w:type="dxa"/>
            <w:tcBorders>
              <w:bottom w:val="single" w:sz="4" w:space="0" w:color="auto"/>
              <w:tl2br w:val="single" w:sz="4" w:space="0" w:color="auto"/>
            </w:tcBorders>
          </w:tcPr>
          <w:p w:rsidR="003A783D" w:rsidRDefault="003A783D" w:rsidP="00195258">
            <w:pPr>
              <w:pStyle w:val="a3"/>
              <w:tabs>
                <w:tab w:val="left" w:pos="240"/>
                <w:tab w:val="center" w:pos="2795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                    Учебный год</w:t>
            </w:r>
          </w:p>
          <w:p w:rsidR="003A783D" w:rsidRDefault="003A783D" w:rsidP="00195258">
            <w:pPr>
              <w:pStyle w:val="a3"/>
              <w:tabs>
                <w:tab w:val="left" w:pos="240"/>
                <w:tab w:val="center" w:pos="2795"/>
              </w:tabs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Навыки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14439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-201</w:t>
            </w:r>
            <w:r w:rsidR="0014439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144393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-20</w:t>
            </w:r>
            <w:r w:rsidR="0014439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144393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-20</w:t>
            </w:r>
            <w:r w:rsidR="00144393">
              <w:rPr>
                <w:color w:val="000000"/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A783D" w:rsidTr="00195258">
        <w:tc>
          <w:tcPr>
            <w:tcW w:w="5807" w:type="dxa"/>
            <w:tcBorders>
              <w:top w:val="single" w:sz="4" w:space="0" w:color="auto"/>
            </w:tcBorders>
            <w:vAlign w:val="center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Выборочное чтение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91%</w:t>
            </w:r>
          </w:p>
        </w:tc>
      </w:tr>
      <w:tr w:rsidR="003A783D" w:rsidTr="00195258">
        <w:tc>
          <w:tcPr>
            <w:tcW w:w="5807" w:type="dxa"/>
            <w:vAlign w:val="center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Поисковое чтение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78%</w:t>
            </w:r>
          </w:p>
        </w:tc>
      </w:tr>
      <w:tr w:rsidR="003A783D" w:rsidTr="00195258">
        <w:tc>
          <w:tcPr>
            <w:tcW w:w="5807" w:type="dxa"/>
            <w:vAlign w:val="center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табличными данными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88%</w:t>
            </w:r>
          </w:p>
        </w:tc>
      </w:tr>
      <w:tr w:rsidR="003A783D" w:rsidTr="00195258">
        <w:tc>
          <w:tcPr>
            <w:tcW w:w="5807" w:type="dxa"/>
            <w:vAlign w:val="center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недостающими данными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79%</w:t>
            </w:r>
          </w:p>
        </w:tc>
      </w:tr>
      <w:tr w:rsidR="003A783D" w:rsidTr="00195258">
        <w:tc>
          <w:tcPr>
            <w:tcW w:w="5807" w:type="dxa"/>
            <w:vAlign w:val="center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F09A3">
              <w:rPr>
                <w:iCs/>
                <w:sz w:val="28"/>
                <w:szCs w:val="28"/>
              </w:rPr>
              <w:t>Умение использовать простейшие приемы анализа и интерпретации текста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72%</w:t>
            </w:r>
          </w:p>
        </w:tc>
      </w:tr>
      <w:tr w:rsidR="003A783D" w:rsidTr="00195258">
        <w:tc>
          <w:tcPr>
            <w:tcW w:w="5807" w:type="dxa"/>
            <w:vAlign w:val="center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F09A3">
              <w:rPr>
                <w:iCs/>
                <w:sz w:val="28"/>
                <w:szCs w:val="28"/>
              </w:rPr>
              <w:lastRenderedPageBreak/>
              <w:t>Умение строить свободное высказывание с учетом коммуникативной задачи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85%</w:t>
            </w:r>
          </w:p>
        </w:tc>
        <w:tc>
          <w:tcPr>
            <w:tcW w:w="1134" w:type="dxa"/>
          </w:tcPr>
          <w:p w:rsidR="003A783D" w:rsidRDefault="003A783D" w:rsidP="0019525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89%</w:t>
            </w:r>
          </w:p>
        </w:tc>
      </w:tr>
    </w:tbl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Выделяют следующие уровни сформированности читательской грамотности: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5684D">
        <w:rPr>
          <w:color w:val="000000"/>
          <w:sz w:val="28"/>
          <w:szCs w:val="28"/>
        </w:rPr>
        <w:t>Высокий уровень</w:t>
      </w:r>
      <w:r>
        <w:rPr>
          <w:color w:val="000000"/>
          <w:sz w:val="28"/>
          <w:szCs w:val="28"/>
        </w:rPr>
        <w:t xml:space="preserve"> – определяет г</w:t>
      </w:r>
      <w:r w:rsidRPr="00F5684D">
        <w:rPr>
          <w:color w:val="000000"/>
          <w:sz w:val="28"/>
          <w:szCs w:val="28"/>
        </w:rPr>
        <w:t>отовность к</w:t>
      </w:r>
      <w:r>
        <w:rPr>
          <w:color w:val="000000"/>
          <w:sz w:val="28"/>
          <w:szCs w:val="28"/>
        </w:rPr>
        <w:t xml:space="preserve"> </w:t>
      </w:r>
      <w:r w:rsidRPr="00F5684D">
        <w:rPr>
          <w:color w:val="000000"/>
          <w:sz w:val="28"/>
          <w:szCs w:val="28"/>
        </w:rPr>
        <w:t>дальнейшему обучению на следующе</w:t>
      </w:r>
      <w:r>
        <w:rPr>
          <w:color w:val="000000"/>
          <w:sz w:val="28"/>
          <w:szCs w:val="28"/>
        </w:rPr>
        <w:t>м</w:t>
      </w:r>
      <w:r w:rsidRPr="00F5684D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м</w:t>
      </w:r>
      <w:r w:rsidRPr="00F568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уровне</w:t>
      </w:r>
      <w:r w:rsidRPr="00F5684D">
        <w:rPr>
          <w:color w:val="000000"/>
          <w:sz w:val="28"/>
          <w:szCs w:val="28"/>
        </w:rPr>
        <w:t xml:space="preserve">. Такие ученики </w:t>
      </w:r>
      <w:r>
        <w:rPr>
          <w:color w:val="000000"/>
          <w:sz w:val="28"/>
          <w:szCs w:val="28"/>
        </w:rPr>
        <w:t>практически</w:t>
      </w:r>
      <w:r w:rsidRPr="00F5684D">
        <w:rPr>
          <w:color w:val="000000"/>
          <w:sz w:val="28"/>
          <w:szCs w:val="28"/>
        </w:rPr>
        <w:t xml:space="preserve"> не</w:t>
      </w:r>
      <w:r>
        <w:rPr>
          <w:color w:val="000000"/>
          <w:sz w:val="28"/>
          <w:szCs w:val="28"/>
        </w:rPr>
        <w:t xml:space="preserve"> </w:t>
      </w:r>
      <w:r w:rsidRPr="00F5684D">
        <w:rPr>
          <w:color w:val="000000"/>
          <w:sz w:val="28"/>
          <w:szCs w:val="28"/>
        </w:rPr>
        <w:t>нуждаются в помощи</w:t>
      </w:r>
      <w:r>
        <w:rPr>
          <w:color w:val="000000"/>
          <w:sz w:val="28"/>
          <w:szCs w:val="28"/>
        </w:rPr>
        <w:t xml:space="preserve"> для понимания и оценки</w:t>
      </w:r>
      <w:r w:rsidRPr="00F5684D">
        <w:rPr>
          <w:color w:val="000000"/>
          <w:sz w:val="28"/>
          <w:szCs w:val="28"/>
        </w:rPr>
        <w:t xml:space="preserve"> художественных и информационных</w:t>
      </w:r>
      <w:r>
        <w:rPr>
          <w:color w:val="000000"/>
          <w:sz w:val="28"/>
          <w:szCs w:val="28"/>
        </w:rPr>
        <w:t xml:space="preserve"> </w:t>
      </w:r>
      <w:r w:rsidRPr="00F5684D">
        <w:rPr>
          <w:color w:val="000000"/>
          <w:sz w:val="28"/>
          <w:szCs w:val="28"/>
        </w:rPr>
        <w:t xml:space="preserve">текстов, не выходящих за пределы их знаний </w:t>
      </w:r>
      <w:r>
        <w:rPr>
          <w:color w:val="000000"/>
          <w:sz w:val="28"/>
          <w:szCs w:val="28"/>
        </w:rPr>
        <w:t xml:space="preserve">и </w:t>
      </w:r>
      <w:r w:rsidRPr="00F5684D">
        <w:rPr>
          <w:color w:val="000000"/>
          <w:sz w:val="28"/>
          <w:szCs w:val="28"/>
        </w:rPr>
        <w:t>житейского опыта.</w:t>
      </w:r>
    </w:p>
    <w:p w:rsidR="003A783D" w:rsidRDefault="003A783D" w:rsidP="003A78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(базовый)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арактерен для читателей,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полном объеме 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освоивших основы чтения.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смыслового чтения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ученикам необходима помощь 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понимании 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освоении сотрудничества с собеседниками, жизненный опыт и взгляды на мир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порой 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расходятся с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собственным </w:t>
      </w:r>
      <w:r w:rsidRPr="00F56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опытом.</w:t>
      </w:r>
    </w:p>
    <w:p w:rsidR="003A783D" w:rsidRDefault="003A783D" w:rsidP="003A78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1A85D5" wp14:editId="6B8D1D09">
            <wp:simplePos x="0" y="0"/>
            <wp:positionH relativeFrom="column">
              <wp:posOffset>-194945</wp:posOffset>
            </wp:positionH>
            <wp:positionV relativeFrom="paragraph">
              <wp:posOffset>481330</wp:posOffset>
            </wp:positionV>
            <wp:extent cx="6276975" cy="2609850"/>
            <wp:effectExtent l="0" t="0" r="9525" b="0"/>
            <wp:wrapTight wrapText="bothSides">
              <wp:wrapPolygon edited="0">
                <wp:start x="0" y="0"/>
                <wp:lineTo x="0" y="21442"/>
                <wp:lineTo x="21567" y="21442"/>
                <wp:lineTo x="21567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ab/>
      </w:r>
      <w:r w:rsidRPr="00F5684D">
        <w:rPr>
          <w:color w:val="000000"/>
          <w:sz w:val="28"/>
          <w:szCs w:val="28"/>
        </w:rPr>
        <w:t>Низкий уровень</w:t>
      </w:r>
      <w:r>
        <w:rPr>
          <w:color w:val="000000"/>
          <w:sz w:val="28"/>
          <w:szCs w:val="28"/>
        </w:rPr>
        <w:t xml:space="preserve"> - затрудняет</w:t>
      </w:r>
      <w:r w:rsidRPr="00F5684D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е</w:t>
      </w:r>
      <w:r w:rsidRPr="00F5684D">
        <w:rPr>
          <w:color w:val="000000"/>
          <w:sz w:val="28"/>
          <w:szCs w:val="28"/>
        </w:rPr>
        <w:t xml:space="preserve"> учащимися </w:t>
      </w:r>
      <w:r>
        <w:rPr>
          <w:color w:val="000000"/>
          <w:sz w:val="28"/>
          <w:szCs w:val="28"/>
        </w:rPr>
        <w:t xml:space="preserve">текста </w:t>
      </w:r>
      <w:r w:rsidRPr="00F5684D">
        <w:rPr>
          <w:color w:val="000000"/>
          <w:sz w:val="28"/>
          <w:szCs w:val="28"/>
        </w:rPr>
        <w:t>для самообразования</w:t>
      </w:r>
      <w:r>
        <w:rPr>
          <w:color w:val="000000"/>
          <w:sz w:val="28"/>
          <w:szCs w:val="28"/>
        </w:rPr>
        <w:t xml:space="preserve">, необходимо </w:t>
      </w:r>
      <w:r w:rsidRPr="00F5684D">
        <w:rPr>
          <w:color w:val="000000"/>
          <w:sz w:val="28"/>
          <w:szCs w:val="28"/>
        </w:rPr>
        <w:t>принятие помощи</w:t>
      </w:r>
      <w:r>
        <w:rPr>
          <w:color w:val="000000"/>
          <w:sz w:val="28"/>
          <w:szCs w:val="28"/>
        </w:rPr>
        <w:t xml:space="preserve"> </w:t>
      </w:r>
      <w:r w:rsidRPr="00F5684D"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</w:rPr>
        <w:t>.</w:t>
      </w:r>
    </w:p>
    <w:p w:rsidR="003A783D" w:rsidRDefault="003A783D" w:rsidP="003A78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6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Проведенный мониторинг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последних лет среди выпускников начальных классов, реализующих ООП НОО, </w:t>
      </w:r>
      <w:r w:rsidRPr="0056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 следующие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A783D" w:rsidRPr="00090AF9" w:rsidRDefault="003A783D" w:rsidP="003A78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0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90AF9">
        <w:rPr>
          <w:color w:val="000000"/>
          <w:sz w:val="28"/>
          <w:szCs w:val="28"/>
        </w:rPr>
        <w:t xml:space="preserve"> </w:t>
      </w:r>
      <w:r w:rsidRPr="00090A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обучающихся 4 классов в достаточной степени сформированы умения работать с текстом, умение находить и анализировать информацию, записанную в виде схем и таблиц, самостоятельно использовать информацию текста для заполнения схем и таблиц, умение оценивать свои учебные действия.</w:t>
      </w:r>
    </w:p>
    <w:p w:rsidR="003A783D" w:rsidRDefault="003A783D" w:rsidP="003A78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наблюдается стабильное повышение количества учеников, у которых сформированность навыков смыслового чтения и работы с информацией определяется на высоком и базовом уровнях, </w:t>
      </w:r>
    </w:p>
    <w:p w:rsidR="003A783D" w:rsidRDefault="003A783D" w:rsidP="003A78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сокращается процент обучающихся с неустойчивым интересом к чтению, читающих по необходимости с констатирующим уровнем восприятия прочитанной информации.</w:t>
      </w:r>
    </w:p>
    <w:p w:rsidR="003A783D" w:rsidRDefault="003A783D" w:rsidP="003A78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веке компьютеризация стала неотъемлемой частью жизни современного человека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забывать, что 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и остается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самых важных способов интеллектуального развития личности ребёнка.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 по формированию читательской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грамотности 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долговременная и кропотливая, требуе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терпения, как 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(педагогов, родителей, библиотекарей)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самих 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грамотному 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 может более глубоко и точно воспринимать, и принимать окружающий мир, понимать своё место в нем, становиться духовно богатым, сформировать свои взгляды на различные проблемы и найти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C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83D" w:rsidRDefault="003A783D" w:rsidP="003A7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3A783D" w:rsidRPr="00A4346B" w:rsidRDefault="003A783D" w:rsidP="003A783D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«Национальная программа поддержки и развития чтения» (2007-2020 </w:t>
      </w:r>
      <w:proofErr w:type="spellStart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783D" w:rsidRPr="00A4346B" w:rsidRDefault="003A783D" w:rsidP="003A783D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Пинская</w:t>
      </w:r>
      <w:proofErr w:type="spellEnd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А. </w:t>
      </w:r>
      <w:proofErr w:type="spellStart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Тимкова</w:t>
      </w:r>
      <w:proofErr w:type="spellEnd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В. Обухова, О. Л. Может ли школа влиять на уровень читательской грамотности младших школьников? // Вопросы образования. – 2009. – № 2. – с. 87–108.</w:t>
      </w:r>
    </w:p>
    <w:p w:rsidR="003A783D" w:rsidRPr="00A4346B" w:rsidRDefault="003A783D" w:rsidP="003A783D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Светловская</w:t>
      </w:r>
      <w:proofErr w:type="spellEnd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Обучение чтению и законы формирования читателя / Начальная школа. – 2003. - № 1. – С.11-18</w:t>
      </w:r>
    </w:p>
    <w:p w:rsidR="003A783D" w:rsidRDefault="003A783D" w:rsidP="003A783D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Цукерман</w:t>
      </w:r>
      <w:proofErr w:type="spellEnd"/>
      <w:r w:rsidRPr="00A43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А., Ковалёва, Г. С., Кузнецова, М. И. Хорошо ли читают российские школьники? // Вопросы образования. – 2007. – №4.</w:t>
      </w:r>
    </w:p>
    <w:p w:rsidR="003A783D" w:rsidRPr="00A4346B" w:rsidRDefault="003A783D" w:rsidP="003A783D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83D" w:rsidRDefault="0074450D" w:rsidP="003A783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A783D" w:rsidRPr="001048D3">
          <w:rPr>
            <w:rStyle w:val="a6"/>
            <w:rFonts w:ascii="Times New Roman" w:hAnsi="Times New Roman" w:cs="Times New Roman"/>
            <w:sz w:val="28"/>
            <w:szCs w:val="28"/>
          </w:rPr>
          <w:t>https://psy.1sept.ru/article.php?ID=200800302</w:t>
        </w:r>
      </w:hyperlink>
    </w:p>
    <w:p w:rsidR="003A783D" w:rsidRDefault="003A783D" w:rsidP="003A783D">
      <w:pPr>
        <w:pStyle w:val="a4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A783D" w:rsidRDefault="003A783D" w:rsidP="003A7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8B7" w:rsidRDefault="003A08B7"/>
    <w:sectPr w:rsidR="003A08B7" w:rsidSect="00CA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T2A7o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03356"/>
    <w:multiLevelType w:val="hybridMultilevel"/>
    <w:tmpl w:val="707819F6"/>
    <w:lvl w:ilvl="0" w:tplc="5CAEF4C0">
      <w:start w:val="1"/>
      <w:numFmt w:val="decimal"/>
      <w:lvlText w:val="%1."/>
      <w:lvlJc w:val="left"/>
      <w:pPr>
        <w:ind w:left="1352" w:hanging="360"/>
      </w:pPr>
      <w:rPr>
        <w:rFonts w:ascii="TT2A7o00" w:hAnsi="TT2A7o00" w:cs="TT2A7o00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B5D35DE"/>
    <w:multiLevelType w:val="hybridMultilevel"/>
    <w:tmpl w:val="13DC2228"/>
    <w:lvl w:ilvl="0" w:tplc="5CAEF4C0">
      <w:start w:val="1"/>
      <w:numFmt w:val="decimal"/>
      <w:lvlText w:val="%1."/>
      <w:lvlJc w:val="left"/>
      <w:pPr>
        <w:ind w:left="1068" w:hanging="360"/>
      </w:pPr>
      <w:rPr>
        <w:rFonts w:ascii="TT2A7o00" w:hAnsi="TT2A7o00" w:cs="TT2A7o00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41"/>
    <w:rsid w:val="00144393"/>
    <w:rsid w:val="003A08B7"/>
    <w:rsid w:val="003A783D"/>
    <w:rsid w:val="00531112"/>
    <w:rsid w:val="0074450D"/>
    <w:rsid w:val="00E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8A0A"/>
  <w15:chartTrackingRefBased/>
  <w15:docId w15:val="{BA263DFD-2E2A-44B7-87D5-1E7E8ED5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783D"/>
    <w:pPr>
      <w:ind w:left="720"/>
      <w:contextualSpacing/>
    </w:pPr>
  </w:style>
  <w:style w:type="table" w:styleId="a5">
    <w:name w:val="Table Grid"/>
    <w:basedOn w:val="a1"/>
    <w:uiPriority w:val="59"/>
    <w:rsid w:val="003A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7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.1sept.ru/article.php?ID=200800302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Формирование читательской грамотности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 выпускников 4-х классов, реализующих ООП НОО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80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5E-4946-B366-71F6C550B8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64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5E-4946-B366-71F6C550B8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48</c:v>
                </c:pt>
                <c:pt idx="1">
                  <c:v>51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5E-4946-B366-71F6C550B8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577888"/>
        <c:axId val="153578280"/>
      </c:barChart>
      <c:catAx>
        <c:axId val="15357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78280"/>
        <c:crosses val="autoZero"/>
        <c:auto val="1"/>
        <c:lblAlgn val="ctr"/>
        <c:lblOffset val="100"/>
        <c:noMultiLvlLbl val="0"/>
      </c:catAx>
      <c:valAx>
        <c:axId val="153578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77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Kabinet6</dc:creator>
  <cp:keywords/>
  <dc:description/>
  <cp:lastModifiedBy>Ольга Игоревна</cp:lastModifiedBy>
  <cp:revision>4</cp:revision>
  <dcterms:created xsi:type="dcterms:W3CDTF">2023-02-20T12:00:00Z</dcterms:created>
  <dcterms:modified xsi:type="dcterms:W3CDTF">2023-02-21T12:12:00Z</dcterms:modified>
</cp:coreProperties>
</file>